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AD57" w14:textId="495C1210" w:rsidR="0080556F" w:rsidRPr="004022E6" w:rsidRDefault="00813568">
      <w:pPr>
        <w:rPr>
          <w:b/>
          <w:bCs/>
          <w:sz w:val="20"/>
          <w:szCs w:val="20"/>
        </w:rPr>
      </w:pPr>
      <w:r w:rsidRPr="004022E6">
        <w:rPr>
          <w:b/>
          <w:bCs/>
          <w:sz w:val="20"/>
          <w:szCs w:val="20"/>
        </w:rPr>
        <w:t>Huisregels Zorgboerderij Laan.</w:t>
      </w:r>
    </w:p>
    <w:p w14:paraId="362D3FDB" w14:textId="67E5FE7D" w:rsidR="00813568" w:rsidRPr="004022E6" w:rsidRDefault="00813568">
      <w:pPr>
        <w:rPr>
          <w:b/>
          <w:bCs/>
          <w:sz w:val="20"/>
          <w:szCs w:val="20"/>
        </w:rPr>
      </w:pPr>
      <w:r w:rsidRPr="004022E6">
        <w:rPr>
          <w:b/>
          <w:bCs/>
          <w:sz w:val="20"/>
          <w:szCs w:val="20"/>
        </w:rPr>
        <w:t xml:space="preserve">Alle medewerkers die bij </w:t>
      </w:r>
      <w:proofErr w:type="spellStart"/>
      <w:r w:rsidRPr="004022E6">
        <w:rPr>
          <w:b/>
          <w:bCs/>
          <w:sz w:val="20"/>
          <w:szCs w:val="20"/>
        </w:rPr>
        <w:t>zorgboerderij</w:t>
      </w:r>
      <w:proofErr w:type="spellEnd"/>
      <w:r w:rsidRPr="004022E6">
        <w:rPr>
          <w:b/>
          <w:bCs/>
          <w:sz w:val="20"/>
          <w:szCs w:val="20"/>
        </w:rPr>
        <w:t xml:space="preserve"> Laan aanwezig zijn dienen de volgende regels in acht te nemen:</w:t>
      </w:r>
    </w:p>
    <w:p w14:paraId="00B97E26" w14:textId="54FF4A27" w:rsidR="00813568" w:rsidRPr="004022E6" w:rsidRDefault="00813568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Algemene regels: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 xml:space="preserve">Op de </w:t>
      </w:r>
      <w:proofErr w:type="spellStart"/>
      <w:r w:rsidRPr="004022E6">
        <w:rPr>
          <w:sz w:val="20"/>
          <w:szCs w:val="20"/>
        </w:rPr>
        <w:t>zorgboerderij</w:t>
      </w:r>
      <w:proofErr w:type="spellEnd"/>
      <w:r w:rsidRPr="004022E6">
        <w:rPr>
          <w:sz w:val="20"/>
          <w:szCs w:val="20"/>
        </w:rPr>
        <w:t xml:space="preserve"> zijn alcohol en drugs niet toegestaan.</w:t>
      </w:r>
      <w:r w:rsidRPr="004022E6">
        <w:rPr>
          <w:sz w:val="20"/>
          <w:szCs w:val="20"/>
        </w:rPr>
        <w:br/>
        <w:t>Heb respect voor mensen, dieren en de natuur.</w:t>
      </w:r>
      <w:r w:rsidRPr="004022E6">
        <w:rPr>
          <w:sz w:val="20"/>
          <w:szCs w:val="20"/>
        </w:rPr>
        <w:br/>
        <w:t>Gebruik je mobiele telefoon zo veel mogelijk alleen in de pauzes.</w:t>
      </w:r>
      <w:r w:rsidRPr="004022E6">
        <w:rPr>
          <w:sz w:val="20"/>
          <w:szCs w:val="20"/>
        </w:rPr>
        <w:br/>
        <w:t>Afspraak is afspraak.</w:t>
      </w:r>
      <w:r w:rsidR="00504660" w:rsidRPr="004022E6">
        <w:rPr>
          <w:sz w:val="20"/>
          <w:szCs w:val="20"/>
        </w:rPr>
        <w:br/>
      </w:r>
      <w:r w:rsidR="005D05AC" w:rsidRPr="004022E6">
        <w:rPr>
          <w:sz w:val="20"/>
          <w:szCs w:val="20"/>
        </w:rPr>
        <w:t xml:space="preserve">Het besturen/ gebruik van de machines is alleen toegestaan als je hiervoor toestemming heb van de leiding en er een </w:t>
      </w:r>
      <w:r w:rsidR="00224E00" w:rsidRPr="004022E6">
        <w:rPr>
          <w:sz w:val="20"/>
          <w:szCs w:val="20"/>
        </w:rPr>
        <w:t>toestemming machine gebruik is ingevuld in het ECD.</w:t>
      </w:r>
      <w:r w:rsidR="003D2A36" w:rsidRPr="004022E6">
        <w:rPr>
          <w:sz w:val="20"/>
          <w:szCs w:val="20"/>
        </w:rPr>
        <w:br/>
      </w:r>
      <w:r w:rsidRPr="004022E6">
        <w:rPr>
          <w:sz w:val="20"/>
          <w:szCs w:val="20"/>
        </w:rPr>
        <w:br/>
      </w:r>
      <w:r w:rsidRPr="004022E6">
        <w:rPr>
          <w:sz w:val="20"/>
          <w:szCs w:val="20"/>
        </w:rPr>
        <w:br/>
      </w:r>
      <w:r w:rsidRPr="004022E6">
        <w:rPr>
          <w:b/>
          <w:bCs/>
          <w:sz w:val="20"/>
          <w:szCs w:val="20"/>
        </w:rPr>
        <w:t>Ziekmelding: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Als je ziek bent geef je dit tijdig door aan een van de begeleiders:</w:t>
      </w:r>
      <w:r w:rsidRPr="004022E6">
        <w:rPr>
          <w:sz w:val="20"/>
          <w:szCs w:val="20"/>
        </w:rPr>
        <w:br/>
        <w:t>Edwin- 0613530904</w:t>
      </w:r>
      <w:r w:rsidRPr="004022E6">
        <w:rPr>
          <w:sz w:val="20"/>
          <w:szCs w:val="20"/>
        </w:rPr>
        <w:br/>
        <w:t>Demi -0657351685</w:t>
      </w:r>
      <w:r w:rsidRPr="004022E6">
        <w:rPr>
          <w:sz w:val="20"/>
          <w:szCs w:val="20"/>
        </w:rPr>
        <w:br/>
        <w:t>Naomi -0621405052</w:t>
      </w:r>
    </w:p>
    <w:p w14:paraId="6C67558D" w14:textId="77777777" w:rsidR="00813568" w:rsidRPr="004022E6" w:rsidRDefault="00813568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Taalgebruik: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Vloeken en schelden wordt niet getolereerd.</w:t>
      </w:r>
      <w:r w:rsidRPr="004022E6">
        <w:rPr>
          <w:sz w:val="20"/>
          <w:szCs w:val="20"/>
        </w:rPr>
        <w:br/>
      </w:r>
      <w:r w:rsidRPr="004022E6">
        <w:rPr>
          <w:sz w:val="20"/>
          <w:szCs w:val="20"/>
        </w:rPr>
        <w:br/>
      </w:r>
      <w:r w:rsidRPr="004022E6">
        <w:rPr>
          <w:b/>
          <w:bCs/>
          <w:sz w:val="20"/>
          <w:szCs w:val="20"/>
        </w:rPr>
        <w:t xml:space="preserve">Gedragsregels: 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Iedereen wordt met respect behandeld.</w:t>
      </w:r>
      <w:r w:rsidRPr="004022E6">
        <w:rPr>
          <w:sz w:val="20"/>
          <w:szCs w:val="20"/>
        </w:rPr>
        <w:br/>
        <w:t>Elkaar laten uitpraten en luisteren naar elkaar.</w:t>
      </w:r>
      <w:r w:rsidRPr="004022E6">
        <w:rPr>
          <w:sz w:val="20"/>
          <w:szCs w:val="20"/>
        </w:rPr>
        <w:br/>
        <w:t>Elkaar helpen als dat gevraagd wordt.</w:t>
      </w:r>
      <w:r w:rsidRPr="004022E6">
        <w:rPr>
          <w:sz w:val="20"/>
          <w:szCs w:val="20"/>
        </w:rPr>
        <w:br/>
        <w:t>Er wordt niet geschopt, geslagen, gescholden of gepest.</w:t>
      </w:r>
    </w:p>
    <w:p w14:paraId="43937A51" w14:textId="77777777" w:rsidR="00464E1D" w:rsidRPr="004022E6" w:rsidRDefault="00813568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Veiligheid: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Draag altijd kleding bestemd voor het werk.</w:t>
      </w:r>
      <w:r w:rsidRPr="004022E6">
        <w:rPr>
          <w:sz w:val="20"/>
          <w:szCs w:val="20"/>
        </w:rPr>
        <w:br/>
        <w:t xml:space="preserve">Niet ongevraagd aan de machines of gereedschap zitten als geen toestemming </w:t>
      </w:r>
      <w:proofErr w:type="gramStart"/>
      <w:r w:rsidRPr="004022E6">
        <w:rPr>
          <w:sz w:val="20"/>
          <w:szCs w:val="20"/>
        </w:rPr>
        <w:t>heb</w:t>
      </w:r>
      <w:proofErr w:type="gramEnd"/>
      <w:r w:rsidRPr="004022E6">
        <w:rPr>
          <w:sz w:val="20"/>
          <w:szCs w:val="20"/>
        </w:rPr>
        <w:t xml:space="preserve"> om hier mee te werken.</w:t>
      </w:r>
      <w:r w:rsidRPr="004022E6">
        <w:rPr>
          <w:sz w:val="20"/>
          <w:szCs w:val="20"/>
        </w:rPr>
        <w:br/>
        <w:t>Niet zwaaien met een hooivork of schep.</w:t>
      </w:r>
      <w:r w:rsidRPr="004022E6">
        <w:rPr>
          <w:sz w:val="20"/>
          <w:szCs w:val="20"/>
        </w:rPr>
        <w:br/>
        <w:t>Nergens op of over klimmen zonder toestemming.</w:t>
      </w:r>
      <w:r w:rsidRPr="004022E6">
        <w:rPr>
          <w:sz w:val="20"/>
          <w:szCs w:val="20"/>
        </w:rPr>
        <w:br/>
        <w:t>Niet rennen tussen de dieren.</w:t>
      </w:r>
      <w:r w:rsidRPr="004022E6">
        <w:rPr>
          <w:sz w:val="20"/>
          <w:szCs w:val="20"/>
        </w:rPr>
        <w:br/>
        <w:t xml:space="preserve">Nooit alleen tussen de koeien of schapen werken of de stallen ingaan zonder dat daar toestemming voor </w:t>
      </w:r>
      <w:r w:rsidR="00464E1D" w:rsidRPr="004022E6">
        <w:rPr>
          <w:sz w:val="20"/>
          <w:szCs w:val="20"/>
        </w:rPr>
        <w:t>is gegeven.</w:t>
      </w:r>
    </w:p>
    <w:p w14:paraId="4BAC3CAC" w14:textId="77777777" w:rsidR="00464E1D" w:rsidRPr="004022E6" w:rsidRDefault="00464E1D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Hygiëne: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Was altijd je handen nadat je in aanraking bent geweest met de dieren.</w:t>
      </w:r>
      <w:r w:rsidRPr="004022E6">
        <w:rPr>
          <w:sz w:val="20"/>
          <w:szCs w:val="20"/>
        </w:rPr>
        <w:br/>
        <w:t>Was altijd je handen als je naar het toilet bent geweest.</w:t>
      </w:r>
      <w:r w:rsidRPr="004022E6">
        <w:rPr>
          <w:sz w:val="20"/>
          <w:szCs w:val="20"/>
        </w:rPr>
        <w:br/>
        <w:t>Was altijd je handen voor dat je gaat eten of drinken.</w:t>
      </w:r>
      <w:r w:rsidRPr="004022E6">
        <w:rPr>
          <w:sz w:val="20"/>
          <w:szCs w:val="20"/>
        </w:rPr>
        <w:br/>
        <w:t xml:space="preserve">Houd het toilet schoon, is deze vies bij </w:t>
      </w:r>
      <w:proofErr w:type="gramStart"/>
      <w:r w:rsidRPr="004022E6">
        <w:rPr>
          <w:sz w:val="20"/>
          <w:szCs w:val="20"/>
        </w:rPr>
        <w:t>binnenkomst ,</w:t>
      </w:r>
      <w:proofErr w:type="gramEnd"/>
      <w:r w:rsidRPr="004022E6">
        <w:rPr>
          <w:sz w:val="20"/>
          <w:szCs w:val="20"/>
        </w:rPr>
        <w:t xml:space="preserve"> meld dit dan aan de desbetreffende leiding.</w:t>
      </w:r>
    </w:p>
    <w:p w14:paraId="2AED12FF" w14:textId="77777777" w:rsidR="00464E1D" w:rsidRPr="004022E6" w:rsidRDefault="00464E1D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Sociale media: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Deelnemers communiceren op de boerderij niet met elkaar via sociale media.</w:t>
      </w:r>
      <w:r w:rsidRPr="004022E6">
        <w:rPr>
          <w:sz w:val="20"/>
          <w:szCs w:val="20"/>
        </w:rPr>
        <w:br/>
        <w:t>We maken geen foto’s of filmpjes van elkaar en plaatsen geen berichten op sociale media over de deelnemers van de zorgboerdij zonder toestemming van de desbetreffende persoon.</w:t>
      </w:r>
      <w:r w:rsidRPr="004022E6">
        <w:rPr>
          <w:sz w:val="20"/>
          <w:szCs w:val="20"/>
        </w:rPr>
        <w:br/>
        <w:t>Mocht je wat willen bespreken met de begeleiding doe dit dan niet via de telefoon, kom gewoon naar de begeleiding toe en praat erover.</w:t>
      </w:r>
    </w:p>
    <w:p w14:paraId="35F2749A" w14:textId="77777777" w:rsidR="00464E1D" w:rsidRPr="004022E6" w:rsidRDefault="00464E1D">
      <w:pPr>
        <w:rPr>
          <w:sz w:val="20"/>
          <w:szCs w:val="20"/>
        </w:rPr>
      </w:pPr>
    </w:p>
    <w:p w14:paraId="3403A1FD" w14:textId="7331E0F0" w:rsidR="00464E1D" w:rsidRPr="004022E6" w:rsidRDefault="00464E1D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Afspraken: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 xml:space="preserve">Ieder komt met zijn eigen doel naar de </w:t>
      </w:r>
      <w:proofErr w:type="spellStart"/>
      <w:r w:rsidRPr="004022E6">
        <w:rPr>
          <w:sz w:val="20"/>
          <w:szCs w:val="20"/>
        </w:rPr>
        <w:t>zorgboerderij</w:t>
      </w:r>
      <w:proofErr w:type="spellEnd"/>
      <w:r w:rsidRPr="004022E6">
        <w:rPr>
          <w:sz w:val="20"/>
          <w:szCs w:val="20"/>
        </w:rPr>
        <w:t xml:space="preserve">. Daarom kan het zijn dat er aparte afspraken worden gemaakt met </w:t>
      </w:r>
      <w:proofErr w:type="gramStart"/>
      <w:r w:rsidRPr="004022E6">
        <w:rPr>
          <w:sz w:val="20"/>
          <w:szCs w:val="20"/>
        </w:rPr>
        <w:t>iemand</w:t>
      </w:r>
      <w:r w:rsidR="008E2E25" w:rsidRPr="004022E6">
        <w:rPr>
          <w:sz w:val="20"/>
          <w:szCs w:val="20"/>
        </w:rPr>
        <w:t xml:space="preserve"> </w:t>
      </w:r>
      <w:r w:rsidRPr="004022E6">
        <w:rPr>
          <w:sz w:val="20"/>
          <w:szCs w:val="20"/>
        </w:rPr>
        <w:t>.Heb</w:t>
      </w:r>
      <w:proofErr w:type="gramEnd"/>
      <w:r w:rsidRPr="004022E6">
        <w:rPr>
          <w:sz w:val="20"/>
          <w:szCs w:val="20"/>
        </w:rPr>
        <w:t xml:space="preserve"> je hier vragen over kom dan naar de begeleiding.</w:t>
      </w:r>
      <w:r w:rsidRPr="004022E6">
        <w:rPr>
          <w:sz w:val="20"/>
          <w:szCs w:val="20"/>
        </w:rPr>
        <w:br/>
        <w:t>Richt je vooral op je eigen activiteiten en je eigen doel.</w:t>
      </w:r>
    </w:p>
    <w:p w14:paraId="17517825" w14:textId="2534BDDE" w:rsidR="00813568" w:rsidRPr="004022E6" w:rsidRDefault="00464E1D">
      <w:pPr>
        <w:rPr>
          <w:sz w:val="20"/>
          <w:szCs w:val="20"/>
        </w:rPr>
      </w:pPr>
      <w:r w:rsidRPr="004022E6">
        <w:rPr>
          <w:b/>
          <w:bCs/>
          <w:sz w:val="20"/>
          <w:szCs w:val="20"/>
        </w:rPr>
        <w:t>Roken:</w:t>
      </w:r>
      <w:r w:rsidRPr="004022E6">
        <w:rPr>
          <w:b/>
          <w:bCs/>
          <w:sz w:val="20"/>
          <w:szCs w:val="20"/>
        </w:rPr>
        <w:br/>
      </w:r>
      <w:r w:rsidRPr="004022E6">
        <w:rPr>
          <w:sz w:val="20"/>
          <w:szCs w:val="20"/>
        </w:rPr>
        <w:t>Roken is alleen toegestaan in het rokershok naast de fietsenstalling.</w:t>
      </w:r>
      <w:r w:rsidRPr="004022E6">
        <w:rPr>
          <w:b/>
          <w:bCs/>
          <w:sz w:val="20"/>
          <w:szCs w:val="20"/>
        </w:rPr>
        <w:br/>
      </w:r>
      <w:r w:rsidRPr="004022E6">
        <w:rPr>
          <w:b/>
          <w:bCs/>
          <w:sz w:val="20"/>
          <w:szCs w:val="20"/>
        </w:rPr>
        <w:lastRenderedPageBreak/>
        <w:br/>
        <w:t xml:space="preserve"> </w:t>
      </w:r>
      <w:r w:rsidR="00813568" w:rsidRPr="004022E6">
        <w:rPr>
          <w:b/>
          <w:bCs/>
          <w:sz w:val="20"/>
          <w:szCs w:val="20"/>
        </w:rPr>
        <w:br/>
      </w:r>
    </w:p>
    <w:sectPr w:rsidR="00813568" w:rsidRPr="004022E6" w:rsidSect="00CE542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68"/>
    <w:rsid w:val="000E0244"/>
    <w:rsid w:val="00224E00"/>
    <w:rsid w:val="003C7213"/>
    <w:rsid w:val="003D2A36"/>
    <w:rsid w:val="004022E6"/>
    <w:rsid w:val="00464E1D"/>
    <w:rsid w:val="004A6793"/>
    <w:rsid w:val="00504660"/>
    <w:rsid w:val="005D05AC"/>
    <w:rsid w:val="0080556F"/>
    <w:rsid w:val="00813568"/>
    <w:rsid w:val="008E2E25"/>
    <w:rsid w:val="008E357D"/>
    <w:rsid w:val="00B430D5"/>
    <w:rsid w:val="00C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192"/>
  <w15:chartTrackingRefBased/>
  <w15:docId w15:val="{F7042CE4-D879-4C64-A633-A37B2043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3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3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3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3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3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3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3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3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3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3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3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35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35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35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35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35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35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3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3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3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35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35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35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3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35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3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 Laan</dc:creator>
  <cp:keywords/>
  <dc:description/>
  <cp:lastModifiedBy>VOF Laan</cp:lastModifiedBy>
  <cp:revision>9</cp:revision>
  <dcterms:created xsi:type="dcterms:W3CDTF">2026-07-02T08:43:00Z</dcterms:created>
  <dcterms:modified xsi:type="dcterms:W3CDTF">2026-07-02T09:17:00Z</dcterms:modified>
</cp:coreProperties>
</file>